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A53B" w14:textId="4FB4C07A" w:rsidR="00DC2EC7" w:rsidRDefault="008860A2">
      <w:r>
        <w:t>Sue Cahill and Jon Wilkerson Present:</w:t>
      </w:r>
    </w:p>
    <w:p w14:paraId="6CFDBB6A" w14:textId="5D0BCABE" w:rsidR="008860A2" w:rsidRDefault="008860A2"/>
    <w:p w14:paraId="286DB0F8" w14:textId="1A2CEB23" w:rsidR="008860A2" w:rsidRDefault="008860A2">
      <w:r>
        <w:t xml:space="preserve">Bass and theater set pieces for all to enjoy. </w:t>
      </w:r>
    </w:p>
    <w:p w14:paraId="484553E3" w14:textId="26B011D2" w:rsidR="008860A2" w:rsidRDefault="008860A2"/>
    <w:p w14:paraId="4BA85D69" w14:textId="08E1B6C4" w:rsidR="008860A2" w:rsidRDefault="008860A2">
      <w:r>
        <w:t>Money Back Guarantee!</w:t>
      </w:r>
    </w:p>
    <w:p w14:paraId="63BF4498" w14:textId="3BB756DB" w:rsidR="008860A2" w:rsidRDefault="008860A2"/>
    <w:p w14:paraId="2A5D5607" w14:textId="77777777" w:rsidR="008860A2" w:rsidRDefault="008860A2" w:rsidP="008860A2">
      <w:r>
        <w:t>Selections TBA</w:t>
      </w:r>
    </w:p>
    <w:p w14:paraId="038BEF05" w14:textId="77777777" w:rsidR="008860A2" w:rsidRDefault="008860A2"/>
    <w:sectPr w:rsidR="0088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2"/>
    <w:rsid w:val="008860A2"/>
    <w:rsid w:val="00D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F03"/>
  <w15:chartTrackingRefBased/>
  <w15:docId w15:val="{74D2E75D-B0DC-413C-B2C1-972843D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cahill</dc:creator>
  <cp:keywords/>
  <dc:description/>
  <cp:lastModifiedBy>susan cahill</cp:lastModifiedBy>
  <cp:revision>1</cp:revision>
  <dcterms:created xsi:type="dcterms:W3CDTF">2022-09-15T04:53:00Z</dcterms:created>
  <dcterms:modified xsi:type="dcterms:W3CDTF">2022-09-15T05:01:00Z</dcterms:modified>
</cp:coreProperties>
</file>